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C1" w:rsidRPr="00777BFC" w:rsidRDefault="00DB40C1" w:rsidP="00B26F38">
      <w:pPr>
        <w:pStyle w:val="a3"/>
        <w:ind w:left="4248" w:firstLine="5"/>
        <w:jc w:val="right"/>
        <w:rPr>
          <w:b/>
        </w:rPr>
      </w:pPr>
    </w:p>
    <w:p w:rsidR="002C63D7" w:rsidRPr="00A1489F" w:rsidRDefault="00257312" w:rsidP="007E36CB">
      <w:pPr>
        <w:pStyle w:val="a3"/>
        <w:ind w:firstLine="708"/>
        <w:jc w:val="center"/>
      </w:pPr>
      <w:bookmarkStart w:id="0" w:name="_GoBack"/>
      <w:r>
        <w:t>ПАМЯТКА</w:t>
      </w:r>
      <w:r w:rsidR="00EC7DE4" w:rsidRPr="00EC7DE4">
        <w:t xml:space="preserve"> </w:t>
      </w:r>
      <w:r w:rsidR="00EA5F71">
        <w:t xml:space="preserve">для </w:t>
      </w:r>
      <w:r w:rsidR="006E5498">
        <w:t xml:space="preserve">работодателей и работников </w:t>
      </w:r>
      <w:r w:rsidR="002C63D7">
        <w:t>об осуществлении</w:t>
      </w:r>
      <w:r w:rsidR="002C63D7" w:rsidRPr="002C63D7">
        <w:t xml:space="preserve"> </w:t>
      </w:r>
      <w:r w:rsidR="002C63D7">
        <w:t>государственной экспертизы условий труда</w:t>
      </w:r>
      <w:r w:rsidR="002C63D7" w:rsidRPr="002C63D7">
        <w:t xml:space="preserve"> </w:t>
      </w:r>
      <w:r w:rsidR="00E936F6">
        <w:t xml:space="preserve">в </w:t>
      </w:r>
      <w:r w:rsidR="002C63D7">
        <w:t>Челябинской области</w:t>
      </w:r>
      <w:bookmarkEnd w:id="0"/>
    </w:p>
    <w:p w:rsidR="00257312" w:rsidRDefault="00257312" w:rsidP="007E36CB">
      <w:pPr>
        <w:pStyle w:val="a3"/>
      </w:pPr>
    </w:p>
    <w:p w:rsidR="00F8180A" w:rsidRDefault="00F8180A" w:rsidP="007E36CB">
      <w:pPr>
        <w:pStyle w:val="a3"/>
        <w:ind w:firstLine="708"/>
      </w:pPr>
      <w:r>
        <w:t>Одним из основных инструментов</w:t>
      </w:r>
      <w:r w:rsidR="000F5961">
        <w:t xml:space="preserve"> по</w:t>
      </w:r>
      <w:r>
        <w:t xml:space="preserve"> реализации государственной политики в сфере охраны труда является государственная экспертиза условий труда</w:t>
      </w:r>
      <w:r w:rsidR="00EC10B4">
        <w:t>.</w:t>
      </w:r>
    </w:p>
    <w:p w:rsidR="00EC10B4" w:rsidRPr="00EC10B4" w:rsidRDefault="00EC10B4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52E">
        <w:rPr>
          <w:rFonts w:eastAsia="Calibri"/>
          <w:sz w:val="28"/>
          <w:szCs w:val="28"/>
          <w:lang w:eastAsia="en-US"/>
        </w:rPr>
        <w:t>Государственная экспертиза направлена, с одной стороны, на защиту конституционных прав работников на охрану труда, создание для них благоприятных условий труда, с другой стороны</w:t>
      </w:r>
      <w:r w:rsidR="00EA5F71">
        <w:rPr>
          <w:rFonts w:eastAsia="Calibri"/>
          <w:sz w:val="28"/>
          <w:szCs w:val="28"/>
          <w:lang w:eastAsia="en-US"/>
        </w:rPr>
        <w:t xml:space="preserve"> -</w:t>
      </w:r>
      <w:r w:rsidRPr="00AB552E">
        <w:rPr>
          <w:rFonts w:eastAsia="Calibri"/>
          <w:sz w:val="28"/>
          <w:szCs w:val="28"/>
          <w:lang w:eastAsia="en-US"/>
        </w:rPr>
        <w:t xml:space="preserve"> на оценку правильности проводимой работодателем работы в сфере охраны труда на основе государственных нормативных требований охраны труда.</w:t>
      </w:r>
    </w:p>
    <w:p w:rsidR="002221F7" w:rsidRDefault="002221F7" w:rsidP="007E36CB">
      <w:pPr>
        <w:pStyle w:val="a3"/>
        <w:ind w:firstLine="708"/>
      </w:pPr>
    </w:p>
    <w:p w:rsidR="000F5961" w:rsidRDefault="000F5961" w:rsidP="007E36CB">
      <w:pPr>
        <w:pStyle w:val="a3"/>
        <w:ind w:firstLine="708"/>
        <w:jc w:val="center"/>
      </w:pPr>
      <w:r>
        <w:t>Нормативн</w:t>
      </w:r>
      <w:r w:rsidR="0065679B">
        <w:t xml:space="preserve">ые </w:t>
      </w:r>
      <w:r>
        <w:t xml:space="preserve">правовые акты </w:t>
      </w:r>
      <w:r w:rsidR="00810D1C">
        <w:t>о</w:t>
      </w:r>
      <w:r>
        <w:t xml:space="preserve"> </w:t>
      </w:r>
      <w:r w:rsidR="00810D1C">
        <w:t>проведении</w:t>
      </w:r>
      <w:r>
        <w:t xml:space="preserve"> государственной </w:t>
      </w:r>
      <w:r w:rsidR="002221F7">
        <w:t>экспертизы условий труда</w:t>
      </w:r>
      <w:r w:rsidR="00DB40C1">
        <w:t>.</w:t>
      </w:r>
    </w:p>
    <w:p w:rsidR="002221F7" w:rsidRDefault="002221F7" w:rsidP="007E36CB">
      <w:pPr>
        <w:pStyle w:val="a3"/>
        <w:ind w:firstLine="708"/>
      </w:pPr>
    </w:p>
    <w:p w:rsidR="000F5961" w:rsidRDefault="000F5961" w:rsidP="007E36CB">
      <w:pPr>
        <w:pStyle w:val="a3"/>
        <w:ind w:firstLine="708"/>
      </w:pPr>
      <w:r>
        <w:t xml:space="preserve">1. </w:t>
      </w:r>
      <w:r w:rsidR="00875758">
        <w:t>Трудовой кодекс Российской Федерации</w:t>
      </w:r>
      <w:r w:rsidR="002C63D7">
        <w:t>, статья 216.1.</w:t>
      </w:r>
    </w:p>
    <w:p w:rsidR="000F5961" w:rsidRDefault="00AC3BD8" w:rsidP="007E36CB">
      <w:pPr>
        <w:pStyle w:val="a3"/>
        <w:ind w:firstLine="708"/>
      </w:pPr>
      <w:r>
        <w:t xml:space="preserve">2. </w:t>
      </w:r>
      <w:r w:rsidR="000F5961">
        <w:t>П</w:t>
      </w:r>
      <w:r w:rsidR="00AB552E">
        <w:t>остановление</w:t>
      </w:r>
      <w:r>
        <w:t xml:space="preserve"> </w:t>
      </w:r>
      <w:r w:rsidR="007E36CB">
        <w:t xml:space="preserve"> </w:t>
      </w:r>
      <w:r w:rsidR="00AB552E">
        <w:t>Пра</w:t>
      </w:r>
      <w:r>
        <w:t xml:space="preserve">вительства </w:t>
      </w:r>
      <w:r w:rsidR="007E36CB">
        <w:t xml:space="preserve"> </w:t>
      </w:r>
      <w:r>
        <w:t xml:space="preserve">Российской Федерации </w:t>
      </w:r>
      <w:r w:rsidR="00AB552E">
        <w:t xml:space="preserve">от 25 апреля </w:t>
      </w:r>
      <w:r w:rsidR="007E36CB">
        <w:t>2003</w:t>
      </w:r>
      <w:r w:rsidR="00AB552E">
        <w:t xml:space="preserve"> г</w:t>
      </w:r>
      <w:r w:rsidR="0065679B">
        <w:t>. №</w:t>
      </w:r>
      <w:r w:rsidR="002C63D7">
        <w:t>244 «Об утверждении П</w:t>
      </w:r>
      <w:r w:rsidR="00AB552E">
        <w:t>оложения о проведении государственной экспертизы услови</w:t>
      </w:r>
      <w:r w:rsidR="000F5961">
        <w:t>й труда в Российской Федерации».</w:t>
      </w:r>
    </w:p>
    <w:p w:rsidR="00AC3BD8" w:rsidRDefault="002C63D7" w:rsidP="007E36CB">
      <w:pPr>
        <w:pStyle w:val="a3"/>
        <w:ind w:firstLine="708"/>
        <w:rPr>
          <w:szCs w:val="28"/>
        </w:rPr>
      </w:pPr>
      <w:r>
        <w:rPr>
          <w:szCs w:val="28"/>
        </w:rPr>
        <w:t xml:space="preserve">3. </w:t>
      </w:r>
      <w:r w:rsidR="0065679B">
        <w:rPr>
          <w:szCs w:val="28"/>
        </w:rPr>
        <w:t>Постановление Губернатора Челябинской области от 04 апреля 2008 г. №108</w:t>
      </w:r>
      <w:r w:rsidR="00777BFC" w:rsidRPr="00777BFC">
        <w:rPr>
          <w:szCs w:val="28"/>
        </w:rPr>
        <w:t xml:space="preserve"> </w:t>
      </w:r>
      <w:r w:rsidR="0065679B">
        <w:rPr>
          <w:szCs w:val="28"/>
        </w:rPr>
        <w:t xml:space="preserve">«О </w:t>
      </w:r>
      <w:r w:rsidR="00777BFC" w:rsidRPr="00777BFC">
        <w:rPr>
          <w:szCs w:val="28"/>
        </w:rPr>
        <w:t>Главном управлении по труду и занятости населения Челябинской области</w:t>
      </w:r>
      <w:r w:rsidR="0065679B">
        <w:rPr>
          <w:szCs w:val="28"/>
        </w:rPr>
        <w:t>»</w:t>
      </w:r>
      <w:r w:rsidR="007E36CB">
        <w:rPr>
          <w:szCs w:val="28"/>
        </w:rPr>
        <w:t xml:space="preserve"> </w:t>
      </w:r>
      <w:r w:rsidR="00777BFC" w:rsidRPr="00777BFC">
        <w:rPr>
          <w:szCs w:val="28"/>
        </w:rPr>
        <w:t xml:space="preserve">(в редакции </w:t>
      </w:r>
      <w:r w:rsidR="0065679B">
        <w:rPr>
          <w:szCs w:val="28"/>
        </w:rPr>
        <w:t>П</w:t>
      </w:r>
      <w:r w:rsidR="00777BFC" w:rsidRPr="00777BFC">
        <w:rPr>
          <w:szCs w:val="28"/>
        </w:rPr>
        <w:t>остановления Губернатора Челябинской области от 01.08.2011 г. №280).</w:t>
      </w:r>
    </w:p>
    <w:p w:rsidR="002221F7" w:rsidRDefault="00AC3BD8" w:rsidP="007E36CB">
      <w:pPr>
        <w:pStyle w:val="a3"/>
        <w:ind w:firstLine="709"/>
        <w:rPr>
          <w:szCs w:val="28"/>
        </w:rPr>
      </w:pPr>
      <w:r>
        <w:rPr>
          <w:szCs w:val="28"/>
        </w:rPr>
        <w:t>В Челябинской области проведение государственной экспертизы условий труда возложено на Главное управление по труду и занятости населения Челябинской области.</w:t>
      </w:r>
    </w:p>
    <w:p w:rsidR="00AB552E" w:rsidRPr="00AB552E" w:rsidRDefault="00AB552E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52E">
        <w:rPr>
          <w:rFonts w:eastAsia="Calibri"/>
          <w:sz w:val="28"/>
          <w:szCs w:val="28"/>
          <w:lang w:eastAsia="en-US"/>
        </w:rPr>
        <w:t>Основная цель проведения государственной экспертизы – оценка соответствия объекта экспертизы государственным нормативным требованиям охраны груда. Государственная экспертиза условий труда проводится в целях оценки:</w:t>
      </w:r>
    </w:p>
    <w:p w:rsidR="00AB552E" w:rsidRPr="006E5498" w:rsidRDefault="00AB552E" w:rsidP="007E36CB">
      <w:pPr>
        <w:pStyle w:val="a6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6E5498">
        <w:rPr>
          <w:rFonts w:eastAsia="Calibri"/>
          <w:sz w:val="28"/>
          <w:szCs w:val="28"/>
          <w:lang w:eastAsia="en-US"/>
        </w:rPr>
        <w:t>качества проведения аттестации рабочих мест по условиям труда;</w:t>
      </w:r>
    </w:p>
    <w:p w:rsidR="00AB552E" w:rsidRPr="006E5498" w:rsidRDefault="00AB552E" w:rsidP="007E36CB">
      <w:pPr>
        <w:pStyle w:val="a6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6E5498">
        <w:rPr>
          <w:rFonts w:eastAsia="Calibri"/>
          <w:sz w:val="28"/>
          <w:szCs w:val="28"/>
          <w:lang w:eastAsia="en-US"/>
        </w:rPr>
        <w:t>правильности предоставления работникам компенсаций за тяжелую работу, работу с вредными и (или) опасными условиями труда;</w:t>
      </w:r>
    </w:p>
    <w:p w:rsidR="00AB552E" w:rsidRPr="006E5498" w:rsidRDefault="00AB552E" w:rsidP="007E36CB">
      <w:pPr>
        <w:pStyle w:val="a6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6E5498">
        <w:rPr>
          <w:rFonts w:eastAsia="Calibri"/>
          <w:sz w:val="28"/>
          <w:szCs w:val="28"/>
          <w:lang w:eastAsia="en-US"/>
        </w:rPr>
        <w:t>фактических условий труда работников, в том числе в период, непосредственно предшествовавший несчастному случаю на производстве.</w:t>
      </w:r>
    </w:p>
    <w:p w:rsidR="00AB552E" w:rsidRPr="00AB552E" w:rsidRDefault="00AB552E" w:rsidP="007E36C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B552E">
        <w:rPr>
          <w:rFonts w:eastAsia="Calibri"/>
          <w:sz w:val="28"/>
          <w:szCs w:val="28"/>
          <w:lang w:eastAsia="en-US"/>
        </w:rPr>
        <w:t xml:space="preserve">Основанием для проведения </w:t>
      </w:r>
      <w:r w:rsidR="00EC10B4">
        <w:rPr>
          <w:rFonts w:eastAsia="Calibri"/>
          <w:sz w:val="28"/>
          <w:szCs w:val="28"/>
          <w:lang w:eastAsia="en-US"/>
        </w:rPr>
        <w:t xml:space="preserve">государственной экспертизы </w:t>
      </w:r>
      <w:r w:rsidRPr="00AB552E">
        <w:rPr>
          <w:rFonts w:eastAsia="Calibri"/>
          <w:sz w:val="28"/>
          <w:szCs w:val="28"/>
          <w:lang w:eastAsia="en-US"/>
        </w:rPr>
        <w:t>являются</w:t>
      </w:r>
      <w:r w:rsidR="006E5498">
        <w:rPr>
          <w:rFonts w:eastAsia="Calibri"/>
          <w:sz w:val="28"/>
          <w:szCs w:val="28"/>
          <w:lang w:eastAsia="en-US"/>
        </w:rPr>
        <w:t>:</w:t>
      </w:r>
      <w:r w:rsidRPr="00AB552E">
        <w:rPr>
          <w:rFonts w:eastAsia="Calibri"/>
          <w:sz w:val="28"/>
          <w:szCs w:val="28"/>
          <w:lang w:eastAsia="en-US"/>
        </w:rPr>
        <w:t xml:space="preserve"> определения судебных органов, обращения органов исполнительной власти, работодателей, объединений работодателей, работников, профессиональных союзов, их объединений, иных уполномоченных работниками представительных органов, органов Фонда социального страхования Российской Федерации.</w:t>
      </w:r>
    </w:p>
    <w:p w:rsidR="00AB552E" w:rsidRPr="00AB552E" w:rsidRDefault="00AB552E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52E">
        <w:rPr>
          <w:rFonts w:eastAsia="Calibri"/>
          <w:sz w:val="28"/>
          <w:szCs w:val="28"/>
          <w:lang w:eastAsia="en-US"/>
        </w:rPr>
        <w:t>В соответствии с действующим порядком государственной экспертизе подлежат документация и материалы по условиям и охране труда.</w:t>
      </w:r>
    </w:p>
    <w:p w:rsidR="00AB552E" w:rsidRPr="00AB552E" w:rsidRDefault="00AB552E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52E">
        <w:rPr>
          <w:rFonts w:eastAsia="Calibri"/>
          <w:sz w:val="28"/>
          <w:szCs w:val="28"/>
          <w:lang w:eastAsia="en-US"/>
        </w:rPr>
        <w:lastRenderedPageBreak/>
        <w:t xml:space="preserve">Результатом проведения государственной экспертизы является заключение, в котором содержаться обоснованные выводы о соответствии или </w:t>
      </w:r>
      <w:proofErr w:type="gramStart"/>
      <w:r w:rsidRPr="00AB552E">
        <w:rPr>
          <w:rFonts w:eastAsia="Calibri"/>
          <w:sz w:val="28"/>
          <w:szCs w:val="28"/>
          <w:lang w:eastAsia="en-US"/>
        </w:rPr>
        <w:t>не соответствии</w:t>
      </w:r>
      <w:proofErr w:type="gramEnd"/>
      <w:r w:rsidRPr="00AB552E">
        <w:rPr>
          <w:rFonts w:eastAsia="Calibri"/>
          <w:sz w:val="28"/>
          <w:szCs w:val="28"/>
          <w:lang w:eastAsia="en-US"/>
        </w:rPr>
        <w:t xml:space="preserve"> объекта экспертизы государственным нормативным требованиям охраны труда.</w:t>
      </w:r>
    </w:p>
    <w:p w:rsidR="00AB552E" w:rsidRPr="00AB552E" w:rsidRDefault="00AB552E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52E">
        <w:rPr>
          <w:rFonts w:eastAsia="Calibri"/>
          <w:sz w:val="28"/>
          <w:szCs w:val="28"/>
          <w:lang w:eastAsia="en-US"/>
        </w:rPr>
        <w:t xml:space="preserve">При выявлении нарушений, указанных в заключении, работодатель обеспечивает их устранение. </w:t>
      </w:r>
      <w:proofErr w:type="gramStart"/>
      <w:r w:rsidRPr="00AB552E">
        <w:rPr>
          <w:rFonts w:eastAsia="Calibri"/>
          <w:sz w:val="28"/>
          <w:szCs w:val="28"/>
          <w:lang w:eastAsia="en-US"/>
        </w:rPr>
        <w:t>Так, например, в соответствии с Порядком проведения аттестации рабочих мест по условиям труда, утвержденным приказом Минздравсоцразвития России от 26 апреля 2011 года № 342н, внеплановая аттестация проводится по результатам государственной экспертизы условий труда, проведенной в целях оценки качества проведения аттестации, а в случае выявления несоответствия материалов аттестации государственным нормативным требованиям, аттестационная комиссия разрабатывает и реализует комплекс мер по приведению материалов аттестации</w:t>
      </w:r>
      <w:proofErr w:type="gramEnd"/>
      <w:r w:rsidRPr="00AB552E">
        <w:rPr>
          <w:rFonts w:eastAsia="Calibri"/>
          <w:sz w:val="28"/>
          <w:szCs w:val="28"/>
          <w:lang w:eastAsia="en-US"/>
        </w:rPr>
        <w:t xml:space="preserve"> в соответствие с экспертным заключением.</w:t>
      </w:r>
    </w:p>
    <w:p w:rsidR="00AB552E" w:rsidRDefault="00AB552E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52E">
        <w:rPr>
          <w:rFonts w:eastAsia="Calibri"/>
          <w:sz w:val="28"/>
          <w:szCs w:val="28"/>
          <w:lang w:eastAsia="en-US"/>
        </w:rPr>
        <w:t>Результаты государственной экспертизы отражают реальную картину состояния работы в сфере условий и охраны труда в организациях и на предприятиях.</w:t>
      </w:r>
    </w:p>
    <w:p w:rsidR="00315D15" w:rsidRDefault="00233A7E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Работодатель при выборе организации для проведения аттестации рабочих мест ориентируется на минимальную стоимость. </w:t>
      </w:r>
      <w:r w:rsidR="00C823C3">
        <w:rPr>
          <w:rFonts w:eastAsia="Calibri"/>
          <w:sz w:val="28"/>
          <w:szCs w:val="28"/>
          <w:lang w:eastAsia="en-US"/>
        </w:rPr>
        <w:t xml:space="preserve">В большинстве случаев такое снижение предлагают недобросовестные участники рынка услуг в сфере охраны труда. </w:t>
      </w:r>
      <w:r>
        <w:rPr>
          <w:rFonts w:eastAsia="Calibri"/>
          <w:sz w:val="28"/>
          <w:szCs w:val="28"/>
          <w:lang w:eastAsia="en-US"/>
        </w:rPr>
        <w:t xml:space="preserve">Снижение цены часто обусловлено полным или частичным отказом от измерений вредных и опасных факторов на рабочих местах и изготовление карт аттестации методом копирования типовых карт и т.д. </w:t>
      </w:r>
      <w:r w:rsidR="00C823C3">
        <w:rPr>
          <w:rFonts w:eastAsia="Calibri"/>
          <w:sz w:val="28"/>
          <w:szCs w:val="28"/>
          <w:lang w:eastAsia="en-US"/>
        </w:rPr>
        <w:t xml:space="preserve">Такой способ аттестации рабочих мест не поможет обеспечить безопасные условия труда для работников и не выгоден работодателю, так как </w:t>
      </w:r>
      <w:r w:rsidR="002570EA">
        <w:rPr>
          <w:rFonts w:eastAsia="Calibri"/>
          <w:sz w:val="28"/>
          <w:szCs w:val="28"/>
          <w:lang w:eastAsia="en-US"/>
        </w:rPr>
        <w:t>нарушения, допущенные при проведении аттестации</w:t>
      </w:r>
      <w:r w:rsidR="00EC10B4">
        <w:rPr>
          <w:rFonts w:eastAsia="Calibri"/>
          <w:sz w:val="28"/>
          <w:szCs w:val="28"/>
          <w:lang w:eastAsia="en-US"/>
        </w:rPr>
        <w:t>,</w:t>
      </w:r>
      <w:r w:rsidR="002570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570EA">
        <w:rPr>
          <w:rFonts w:eastAsia="Calibri"/>
          <w:sz w:val="28"/>
          <w:szCs w:val="28"/>
          <w:lang w:eastAsia="en-US"/>
        </w:rPr>
        <w:t>будут выявлены в результате</w:t>
      </w:r>
      <w:r w:rsidR="00C823C3">
        <w:rPr>
          <w:rFonts w:eastAsia="Calibri"/>
          <w:sz w:val="28"/>
          <w:szCs w:val="28"/>
          <w:lang w:eastAsia="en-US"/>
        </w:rPr>
        <w:t xml:space="preserve"> государственной экспертизы</w:t>
      </w:r>
      <w:r w:rsidR="002570EA">
        <w:rPr>
          <w:rFonts w:eastAsia="Calibri"/>
          <w:sz w:val="28"/>
          <w:szCs w:val="28"/>
          <w:lang w:eastAsia="en-US"/>
        </w:rPr>
        <w:t xml:space="preserve"> и работодатель будет</w:t>
      </w:r>
      <w:proofErr w:type="gramEnd"/>
      <w:r w:rsidR="002570EA">
        <w:rPr>
          <w:rFonts w:eastAsia="Calibri"/>
          <w:sz w:val="28"/>
          <w:szCs w:val="28"/>
          <w:lang w:eastAsia="en-US"/>
        </w:rPr>
        <w:t xml:space="preserve"> вынужден провести внеплановую аттестацию рабочих мест, а это потребует вложения дополнительных средств.</w:t>
      </w:r>
    </w:p>
    <w:p w:rsidR="00A1489F" w:rsidRDefault="00A1489F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государственной экспертизы зависит от объема работ и количества представленных на экспертизу документации и материалов, но не должен превышать одного месяца. Срок экспертизы может быть продлен</w:t>
      </w:r>
      <w:r w:rsidR="00B26F3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но не более чем на один месяц.</w:t>
      </w:r>
    </w:p>
    <w:p w:rsidR="0004747A" w:rsidRDefault="0004747A" w:rsidP="007E36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Необходимо обращать внимание работодателей на следующие моменты:</w:t>
      </w:r>
    </w:p>
    <w:p w:rsidR="003C5571" w:rsidRDefault="00DE1D0A" w:rsidP="00DE1D0A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3C5571">
        <w:rPr>
          <w:rFonts w:eastAsia="Calibri"/>
          <w:sz w:val="28"/>
          <w:szCs w:val="28"/>
          <w:lang w:eastAsia="en-US"/>
        </w:rPr>
        <w:t>аттестацию проводят совместно работодатель и аттестующая организация;</w:t>
      </w:r>
    </w:p>
    <w:p w:rsidR="00BB36C5" w:rsidRDefault="00DE1D0A" w:rsidP="00DE1D0A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BB36C5">
        <w:rPr>
          <w:rFonts w:eastAsia="Calibri"/>
          <w:sz w:val="28"/>
          <w:szCs w:val="28"/>
          <w:lang w:eastAsia="en-US"/>
        </w:rPr>
        <w:t xml:space="preserve">аттестационная комиссия осуществляет руководство и </w:t>
      </w:r>
      <w:proofErr w:type="gramStart"/>
      <w:r w:rsidR="00BB36C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B36C5">
        <w:rPr>
          <w:rFonts w:eastAsia="Calibri"/>
          <w:sz w:val="28"/>
          <w:szCs w:val="28"/>
          <w:lang w:eastAsia="en-US"/>
        </w:rPr>
        <w:t xml:space="preserve"> проведением аттестации на всех ее этапах;</w:t>
      </w:r>
    </w:p>
    <w:p w:rsidR="00BB36C5" w:rsidRDefault="00DE1D0A" w:rsidP="00DE1D0A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BB36C5">
        <w:rPr>
          <w:rFonts w:eastAsia="Calibri"/>
          <w:sz w:val="28"/>
          <w:szCs w:val="28"/>
          <w:lang w:eastAsia="en-US"/>
        </w:rPr>
        <w:t>ответственность за достоверность проведения измерений и оценок возлагается на работодателя и аттестующую организацию</w:t>
      </w:r>
      <w:r w:rsidR="00EA5F71">
        <w:rPr>
          <w:rFonts w:eastAsia="Calibri"/>
          <w:sz w:val="28"/>
          <w:szCs w:val="28"/>
          <w:lang w:eastAsia="en-US"/>
        </w:rPr>
        <w:t>;</w:t>
      </w:r>
    </w:p>
    <w:p w:rsidR="00BB36C5" w:rsidRDefault="00DE1D0A" w:rsidP="00DE1D0A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BB36C5">
        <w:rPr>
          <w:rFonts w:eastAsia="Calibri"/>
          <w:sz w:val="28"/>
          <w:szCs w:val="28"/>
          <w:lang w:eastAsia="en-US"/>
        </w:rPr>
        <w:t>при проведении аттестации аттестующая организация обязана представлять по требованию работодателя обоснования выводов, сделанных аттестующей организацией по результатам аттестации;</w:t>
      </w:r>
    </w:p>
    <w:p w:rsidR="0004747A" w:rsidRPr="00AB552E" w:rsidRDefault="00DE1D0A" w:rsidP="00DE1D0A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="003C5571">
        <w:rPr>
          <w:rFonts w:eastAsia="Calibri"/>
          <w:sz w:val="28"/>
          <w:szCs w:val="28"/>
          <w:lang w:eastAsia="en-US"/>
        </w:rPr>
        <w:t>работодатель вправе привлечь для выполнения работ по аттестации не</w:t>
      </w:r>
      <w:r w:rsidR="00EA5F71">
        <w:rPr>
          <w:rFonts w:eastAsia="Calibri"/>
          <w:sz w:val="28"/>
          <w:szCs w:val="28"/>
          <w:lang w:eastAsia="en-US"/>
        </w:rPr>
        <w:t>сколько аттестующих организаций.</w:t>
      </w:r>
    </w:p>
    <w:p w:rsidR="0012243C" w:rsidRDefault="00331014" w:rsidP="007E36CB">
      <w:pPr>
        <w:pStyle w:val="a3"/>
        <w:ind w:firstLine="708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>Необходимая информация</w:t>
      </w:r>
      <w:r w:rsidR="00AB552E" w:rsidRPr="00AB552E">
        <w:rPr>
          <w:rFonts w:eastAsia="Calibri"/>
          <w:bCs/>
          <w:szCs w:val="28"/>
          <w:lang w:eastAsia="en-US"/>
        </w:rPr>
        <w:t xml:space="preserve"> по проведению государственной экспертизы условий труда в организациях Челябинской области </w:t>
      </w:r>
      <w:r>
        <w:rPr>
          <w:rFonts w:eastAsia="Calibri"/>
          <w:bCs/>
          <w:szCs w:val="28"/>
          <w:lang w:eastAsia="en-US"/>
        </w:rPr>
        <w:t xml:space="preserve">размещена </w:t>
      </w:r>
      <w:r w:rsidR="00AB552E" w:rsidRPr="00AB552E">
        <w:rPr>
          <w:rFonts w:eastAsia="Calibri"/>
          <w:bCs/>
          <w:szCs w:val="28"/>
          <w:lang w:eastAsia="en-US"/>
        </w:rPr>
        <w:t>н</w:t>
      </w:r>
      <w:r>
        <w:rPr>
          <w:rFonts w:eastAsia="Calibri"/>
          <w:bCs/>
          <w:szCs w:val="28"/>
          <w:lang w:eastAsia="en-US"/>
        </w:rPr>
        <w:t>а</w:t>
      </w:r>
      <w:r w:rsidR="00AB552E" w:rsidRPr="00AB552E">
        <w:rPr>
          <w:rFonts w:eastAsia="Calibri"/>
          <w:bCs/>
          <w:szCs w:val="28"/>
          <w:lang w:eastAsia="en-US"/>
        </w:rPr>
        <w:t xml:space="preserve"> интернет</w:t>
      </w:r>
      <w:r w:rsidR="006E5498">
        <w:rPr>
          <w:rFonts w:eastAsia="Calibri"/>
          <w:bCs/>
          <w:szCs w:val="28"/>
          <w:lang w:eastAsia="en-US"/>
        </w:rPr>
        <w:t xml:space="preserve"> - </w:t>
      </w:r>
      <w:r w:rsidR="00AB552E" w:rsidRPr="00AB552E">
        <w:rPr>
          <w:rFonts w:eastAsia="Calibri"/>
          <w:bCs/>
          <w:szCs w:val="28"/>
          <w:lang w:eastAsia="en-US"/>
        </w:rPr>
        <w:t xml:space="preserve"> сайте Главного управления по труду и занятост</w:t>
      </w:r>
      <w:r>
        <w:rPr>
          <w:rFonts w:eastAsia="Calibri"/>
          <w:bCs/>
          <w:szCs w:val="28"/>
          <w:lang w:eastAsia="en-US"/>
        </w:rPr>
        <w:t xml:space="preserve">и населения Челябинской области: </w:t>
      </w:r>
      <w:r w:rsidR="00EA5F71" w:rsidRPr="007E36CB">
        <w:rPr>
          <w:rFonts w:eastAsia="Calibri"/>
          <w:bCs/>
          <w:szCs w:val="28"/>
          <w:lang w:val="en-US" w:eastAsia="en-US"/>
        </w:rPr>
        <w:t>www</w:t>
      </w:r>
      <w:r w:rsidR="00EA5F71" w:rsidRPr="007E36CB">
        <w:rPr>
          <w:rFonts w:eastAsia="Calibri"/>
          <w:bCs/>
          <w:szCs w:val="28"/>
          <w:lang w:eastAsia="en-US"/>
        </w:rPr>
        <w:t>.</w:t>
      </w:r>
      <w:proofErr w:type="spellStart"/>
      <w:r w:rsidR="00EA5F71" w:rsidRPr="007E36CB">
        <w:rPr>
          <w:rFonts w:eastAsia="Calibri"/>
          <w:bCs/>
          <w:szCs w:val="28"/>
          <w:lang w:val="en-US" w:eastAsia="en-US"/>
        </w:rPr>
        <w:t>szn</w:t>
      </w:r>
      <w:proofErr w:type="spellEnd"/>
      <w:r w:rsidR="00EA5F71" w:rsidRPr="007E36CB">
        <w:rPr>
          <w:rFonts w:eastAsia="Calibri"/>
          <w:bCs/>
          <w:szCs w:val="28"/>
          <w:lang w:eastAsia="en-US"/>
        </w:rPr>
        <w:t>74.</w:t>
      </w:r>
      <w:proofErr w:type="spellStart"/>
      <w:r w:rsidR="00EA5F71" w:rsidRPr="007E36CB">
        <w:rPr>
          <w:rFonts w:eastAsia="Calibri"/>
          <w:bCs/>
          <w:szCs w:val="28"/>
          <w:lang w:val="en-US" w:eastAsia="en-US"/>
        </w:rPr>
        <w:t>ru</w:t>
      </w:r>
      <w:proofErr w:type="spellEnd"/>
      <w:r w:rsidR="006E5498">
        <w:rPr>
          <w:rFonts w:eastAsia="Calibri"/>
          <w:bCs/>
          <w:szCs w:val="28"/>
          <w:lang w:eastAsia="en-US"/>
        </w:rPr>
        <w:t xml:space="preserve">, </w:t>
      </w:r>
      <w:r w:rsidR="002C63D7">
        <w:rPr>
          <w:rFonts w:eastAsia="Calibri"/>
          <w:bCs/>
          <w:szCs w:val="28"/>
          <w:lang w:eastAsia="en-US"/>
        </w:rPr>
        <w:t xml:space="preserve">раздел </w:t>
      </w:r>
      <w:r w:rsidR="00EA5F71">
        <w:rPr>
          <w:rFonts w:eastAsia="Calibri"/>
          <w:bCs/>
          <w:szCs w:val="28"/>
          <w:lang w:eastAsia="en-US"/>
        </w:rPr>
        <w:t>«Охрана труда»,</w:t>
      </w:r>
      <w:r w:rsidR="003F3B1C">
        <w:rPr>
          <w:rFonts w:eastAsia="Calibri"/>
          <w:bCs/>
          <w:szCs w:val="28"/>
          <w:lang w:eastAsia="en-US"/>
        </w:rPr>
        <w:t xml:space="preserve"> рубрика</w:t>
      </w:r>
      <w:r w:rsidR="00EA5F71">
        <w:rPr>
          <w:rFonts w:eastAsia="Calibri"/>
          <w:bCs/>
          <w:szCs w:val="28"/>
          <w:lang w:eastAsia="en-US"/>
        </w:rPr>
        <w:t xml:space="preserve"> </w:t>
      </w:r>
      <w:r w:rsidR="002C63D7">
        <w:rPr>
          <w:rFonts w:eastAsia="Calibri"/>
          <w:bCs/>
          <w:szCs w:val="28"/>
          <w:lang w:eastAsia="en-US"/>
        </w:rPr>
        <w:t>«</w:t>
      </w:r>
      <w:r w:rsidR="00EA5F71">
        <w:rPr>
          <w:rFonts w:eastAsia="Calibri"/>
          <w:bCs/>
          <w:szCs w:val="28"/>
          <w:lang w:eastAsia="en-US"/>
        </w:rPr>
        <w:t>Государственная экспертиза условий труда</w:t>
      </w:r>
      <w:r w:rsidR="002C63D7">
        <w:rPr>
          <w:rFonts w:eastAsia="Calibri"/>
          <w:bCs/>
          <w:szCs w:val="28"/>
          <w:lang w:eastAsia="en-US"/>
        </w:rPr>
        <w:t>»</w:t>
      </w:r>
      <w:r w:rsidR="00EA5F71">
        <w:rPr>
          <w:rFonts w:eastAsia="Calibri"/>
          <w:bCs/>
          <w:szCs w:val="28"/>
          <w:lang w:eastAsia="en-US"/>
        </w:rPr>
        <w:t>.</w:t>
      </w:r>
    </w:p>
    <w:p w:rsidR="0012243C" w:rsidRDefault="0012243C" w:rsidP="007E36CB">
      <w:pPr>
        <w:pStyle w:val="a3"/>
        <w:ind w:firstLine="708"/>
      </w:pPr>
      <w:r>
        <w:t>Услуга по проведению государственной экспертизы условий труда предоставляется бесплатно.</w:t>
      </w:r>
    </w:p>
    <w:p w:rsidR="002C63D7" w:rsidRPr="002C63D7" w:rsidRDefault="002C63D7" w:rsidP="007E36CB">
      <w:pPr>
        <w:ind w:firstLine="709"/>
        <w:jc w:val="both"/>
        <w:rPr>
          <w:sz w:val="28"/>
          <w:szCs w:val="28"/>
        </w:rPr>
      </w:pPr>
      <w:r w:rsidRPr="002C63D7">
        <w:rPr>
          <w:sz w:val="28"/>
          <w:szCs w:val="28"/>
        </w:rPr>
        <w:t>Адрес Главного управления по труду и занятости населения Челябинской области:</w:t>
      </w:r>
    </w:p>
    <w:p w:rsidR="002C63D7" w:rsidRPr="002C63D7" w:rsidRDefault="002C63D7" w:rsidP="007E36CB">
      <w:pPr>
        <w:jc w:val="both"/>
        <w:rPr>
          <w:sz w:val="28"/>
          <w:szCs w:val="28"/>
        </w:rPr>
      </w:pPr>
      <w:r w:rsidRPr="002C63D7">
        <w:rPr>
          <w:sz w:val="28"/>
          <w:szCs w:val="28"/>
        </w:rPr>
        <w:t>454091, г. Челябинск, улица Комсо</w:t>
      </w:r>
      <w:r>
        <w:rPr>
          <w:sz w:val="28"/>
          <w:szCs w:val="28"/>
        </w:rPr>
        <w:t xml:space="preserve">мольская, дом 18-а,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112.</w:t>
      </w:r>
    </w:p>
    <w:p w:rsidR="002C63D7" w:rsidRPr="002C63D7" w:rsidRDefault="002C63D7" w:rsidP="007E36CB">
      <w:pPr>
        <w:jc w:val="both"/>
        <w:rPr>
          <w:sz w:val="28"/>
          <w:szCs w:val="28"/>
        </w:rPr>
      </w:pPr>
      <w:r w:rsidRPr="002C63D7">
        <w:rPr>
          <w:sz w:val="28"/>
          <w:szCs w:val="28"/>
        </w:rPr>
        <w:t>Телефон</w:t>
      </w:r>
      <w:r w:rsidR="003F3B1C">
        <w:rPr>
          <w:sz w:val="28"/>
          <w:szCs w:val="28"/>
        </w:rPr>
        <w:t xml:space="preserve"> горячей линии по вопросам охраны труда</w:t>
      </w:r>
      <w:r w:rsidRPr="002C63D7">
        <w:rPr>
          <w:sz w:val="28"/>
          <w:szCs w:val="28"/>
        </w:rPr>
        <w:t>: 8 (351) 261-42-70.</w:t>
      </w:r>
    </w:p>
    <w:p w:rsidR="002C63D7" w:rsidRPr="002C63D7" w:rsidRDefault="002C63D7" w:rsidP="007E36CB">
      <w:pPr>
        <w:jc w:val="both"/>
        <w:rPr>
          <w:sz w:val="28"/>
          <w:szCs w:val="28"/>
        </w:rPr>
      </w:pPr>
      <w:r w:rsidRPr="002C63D7">
        <w:rPr>
          <w:sz w:val="28"/>
          <w:szCs w:val="28"/>
        </w:rPr>
        <w:t>Адрес официального сайта Главного управления: http://www.</w:t>
      </w:r>
      <w:proofErr w:type="spellStart"/>
      <w:r w:rsidRPr="002C63D7">
        <w:rPr>
          <w:sz w:val="28"/>
          <w:szCs w:val="28"/>
          <w:lang w:val="en-US"/>
        </w:rPr>
        <w:t>szn</w:t>
      </w:r>
      <w:proofErr w:type="spellEnd"/>
      <w:r w:rsidRPr="002C63D7">
        <w:rPr>
          <w:sz w:val="28"/>
          <w:szCs w:val="28"/>
        </w:rPr>
        <w:t>74.ru.</w:t>
      </w:r>
    </w:p>
    <w:p w:rsidR="00635129" w:rsidRPr="007E36CB" w:rsidRDefault="002C63D7" w:rsidP="007E36CB">
      <w:pPr>
        <w:jc w:val="both"/>
        <w:rPr>
          <w:sz w:val="28"/>
          <w:szCs w:val="28"/>
        </w:rPr>
      </w:pPr>
      <w:r w:rsidRPr="002C63D7">
        <w:rPr>
          <w:sz w:val="28"/>
          <w:szCs w:val="28"/>
        </w:rPr>
        <w:t>Адрес электронной почты:</w:t>
      </w:r>
      <w:r w:rsidRPr="007E36CB">
        <w:rPr>
          <w:sz w:val="28"/>
          <w:szCs w:val="28"/>
        </w:rPr>
        <w:t xml:space="preserve"> </w:t>
      </w:r>
      <w:hyperlink r:id="rId9" w:history="1">
        <w:r w:rsidRPr="007E36CB">
          <w:rPr>
            <w:sz w:val="28"/>
            <w:szCs w:val="28"/>
            <w:lang w:val="en-US"/>
          </w:rPr>
          <w:t>trud</w:t>
        </w:r>
        <w:r w:rsidRPr="007E36CB">
          <w:rPr>
            <w:sz w:val="28"/>
            <w:szCs w:val="28"/>
          </w:rPr>
          <w:t>@</w:t>
        </w:r>
        <w:r w:rsidRPr="007E36CB">
          <w:rPr>
            <w:sz w:val="28"/>
            <w:szCs w:val="28"/>
            <w:lang w:val="en-US"/>
          </w:rPr>
          <w:t>szn</w:t>
        </w:r>
        <w:r w:rsidRPr="007E36CB">
          <w:rPr>
            <w:sz w:val="28"/>
            <w:szCs w:val="28"/>
          </w:rPr>
          <w:t>74.</w:t>
        </w:r>
        <w:proofErr w:type="spellStart"/>
        <w:r w:rsidRPr="007E36CB">
          <w:rPr>
            <w:sz w:val="28"/>
            <w:szCs w:val="28"/>
            <w:lang w:val="en-US"/>
          </w:rPr>
          <w:t>ru</w:t>
        </w:r>
        <w:proofErr w:type="spellEnd"/>
      </w:hyperlink>
      <w:r w:rsidRPr="002C63D7">
        <w:rPr>
          <w:sz w:val="28"/>
          <w:szCs w:val="28"/>
        </w:rPr>
        <w:t>.</w:t>
      </w:r>
    </w:p>
    <w:sectPr w:rsidR="00635129" w:rsidRPr="007E36CB" w:rsidSect="00F818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C1" w:rsidRDefault="00DB40C1" w:rsidP="00DB40C1">
      <w:r>
        <w:separator/>
      </w:r>
    </w:p>
  </w:endnote>
  <w:endnote w:type="continuationSeparator" w:id="0">
    <w:p w:rsidR="00DB40C1" w:rsidRDefault="00DB40C1" w:rsidP="00DB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C1" w:rsidRDefault="00DB40C1" w:rsidP="00DB40C1">
      <w:r>
        <w:separator/>
      </w:r>
    </w:p>
  </w:footnote>
  <w:footnote w:type="continuationSeparator" w:id="0">
    <w:p w:rsidR="00DB40C1" w:rsidRDefault="00DB40C1" w:rsidP="00DB4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3A2"/>
    <w:multiLevelType w:val="hybridMultilevel"/>
    <w:tmpl w:val="3426E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667054"/>
    <w:multiLevelType w:val="hybridMultilevel"/>
    <w:tmpl w:val="C4AC80D8"/>
    <w:lvl w:ilvl="0" w:tplc="72709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26"/>
    <w:rsid w:val="0004747A"/>
    <w:rsid w:val="000F5961"/>
    <w:rsid w:val="00110FDF"/>
    <w:rsid w:val="0012243C"/>
    <w:rsid w:val="002160E5"/>
    <w:rsid w:val="002221F7"/>
    <w:rsid w:val="00233A7E"/>
    <w:rsid w:val="002570EA"/>
    <w:rsid w:val="00257312"/>
    <w:rsid w:val="002C63D7"/>
    <w:rsid w:val="002D1026"/>
    <w:rsid w:val="00315D15"/>
    <w:rsid w:val="00331014"/>
    <w:rsid w:val="003C5571"/>
    <w:rsid w:val="003F3B1C"/>
    <w:rsid w:val="00635129"/>
    <w:rsid w:val="0065679B"/>
    <w:rsid w:val="006E30ED"/>
    <w:rsid w:val="006E5498"/>
    <w:rsid w:val="00777BFC"/>
    <w:rsid w:val="007D32F3"/>
    <w:rsid w:val="007E36CB"/>
    <w:rsid w:val="00810D1C"/>
    <w:rsid w:val="00875758"/>
    <w:rsid w:val="009A4462"/>
    <w:rsid w:val="009F1F0E"/>
    <w:rsid w:val="00A1489F"/>
    <w:rsid w:val="00AB1389"/>
    <w:rsid w:val="00AB552E"/>
    <w:rsid w:val="00AC3BD8"/>
    <w:rsid w:val="00B26F38"/>
    <w:rsid w:val="00BB36C5"/>
    <w:rsid w:val="00C823C3"/>
    <w:rsid w:val="00DB40C1"/>
    <w:rsid w:val="00DE1D0A"/>
    <w:rsid w:val="00E936F6"/>
    <w:rsid w:val="00EA5F71"/>
    <w:rsid w:val="00EC10B4"/>
    <w:rsid w:val="00EC7DE4"/>
    <w:rsid w:val="00ED5BD4"/>
    <w:rsid w:val="00F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55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55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A5F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E54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5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4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4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4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40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55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55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A5F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E54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5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4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4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4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40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rud@szn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3EFE-F325-405B-B9C6-20821047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shna</dc:creator>
  <cp:lastModifiedBy>Алексей Викторович Карпенко</cp:lastModifiedBy>
  <cp:revision>20</cp:revision>
  <cp:lastPrinted>2013-02-06T03:24:00Z</cp:lastPrinted>
  <dcterms:created xsi:type="dcterms:W3CDTF">2013-02-01T07:37:00Z</dcterms:created>
  <dcterms:modified xsi:type="dcterms:W3CDTF">2013-08-16T09:16:00Z</dcterms:modified>
</cp:coreProperties>
</file>